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6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fr-CA"/>
        </w:rPr>
      </w:pPr>
      <w:r>
        <w:rPr>
          <w:rFonts w:cs="Arial" w:ascii="Arial" w:hAnsi="Arial"/>
          <w:b/>
          <w:sz w:val="20"/>
          <w:szCs w:val="20"/>
          <w:lang w:val="fr-CA"/>
        </w:rPr>
      </w:r>
    </w:p>
    <w:p>
      <w:pPr>
        <w:pStyle w:val="Normal"/>
        <w:jc w:val="center"/>
        <w:rPr>
          <w:lang w:val="fr-CA"/>
        </w:rPr>
      </w:pPr>
      <w:r>
        <w:rPr>
          <w:rFonts w:cs="Arial" w:ascii="Arial" w:hAnsi="Arial"/>
          <w:b/>
          <w:color w:val="0070C0"/>
          <w:sz w:val="36"/>
          <w:szCs w:val="36"/>
          <w:lang w:val="fr-CA"/>
        </w:rPr>
        <w:t xml:space="preserve">Instructions relatives au modèle de </w:t>
      </w:r>
    </w:p>
    <w:p>
      <w:pPr>
        <w:pStyle w:val="Normal"/>
        <w:jc w:val="center"/>
        <w:rPr>
          <w:lang w:val="fr-CA"/>
        </w:rPr>
      </w:pPr>
      <w:r>
        <w:rPr>
          <w:rFonts w:cs="Arial" w:ascii="Arial" w:hAnsi="Arial"/>
          <w:b/>
          <w:color w:val="0070C0"/>
          <w:sz w:val="36"/>
          <w:szCs w:val="36"/>
          <w:lang w:val="fr-CA"/>
        </w:rPr>
        <w:t>Feuille de renseignements</w:t>
      </w:r>
    </w:p>
    <w:p>
      <w:pPr>
        <w:pStyle w:val="Normal"/>
        <w:ind w:right="-477" w:hanging="0"/>
        <w:rPr>
          <w:rFonts w:ascii="Arial" w:hAnsi="Arial" w:cs="Arial"/>
          <w:i/>
          <w:i/>
          <w:color w:val="0070C0"/>
          <w:lang w:val="fr-CA"/>
        </w:rPr>
      </w:pPr>
      <w:r>
        <w:rPr>
          <w:rFonts w:cs="Arial" w:ascii="Arial" w:hAnsi="Arial"/>
          <w:i/>
          <w:color w:val="0070C0"/>
          <w:lang w:val="fr-CA"/>
        </w:rPr>
      </w:r>
    </w:p>
    <w:p>
      <w:pPr>
        <w:pStyle w:val="Normal"/>
        <w:ind w:right="-477" w:hanging="0"/>
        <w:rPr>
          <w:lang w:val="fr-CA"/>
        </w:rPr>
      </w:pPr>
      <w:r>
        <w:rPr>
          <w:rFonts w:eastAsia="Times New Roman" w:cs="Arial" w:ascii="Arial" w:hAnsi="Arial"/>
          <w:kern w:val="2"/>
          <w:lang w:val="fr-CA"/>
        </w:rPr>
        <w:t xml:space="preserve">Utilisez ce modèle de Feuille de renseignements de concert avec le </w:t>
      </w:r>
      <w:r>
        <w:rPr>
          <w:rFonts w:cs="Arial" w:ascii="Arial" w:hAnsi="Arial"/>
          <w:lang w:val="fr-CA"/>
        </w:rPr>
        <w:t>T</w:t>
      </w:r>
      <w:r>
        <w:rPr>
          <w:rFonts w:eastAsia="Times New Roman" w:cs="Arial" w:ascii="Arial" w:hAnsi="Arial"/>
          <w:kern w:val="2"/>
          <w:lang w:val="fr-CA"/>
        </w:rPr>
        <w:t>exte de consentement verbal</w:t>
      </w:r>
      <w:r>
        <w:rPr>
          <w:rFonts w:cs="Arial" w:ascii="Arial" w:hAnsi="Arial"/>
          <w:lang w:val="fr-CA"/>
        </w:rPr>
        <w:t xml:space="preserve"> prévu </w:t>
      </w:r>
      <w:r>
        <w:rPr>
          <w:rFonts w:eastAsia="Times New Roman" w:cs="Arial" w:ascii="Arial" w:hAnsi="Arial"/>
          <w:kern w:val="2"/>
          <w:lang w:val="fr-CA"/>
        </w:rPr>
        <w:t>dans le contexte d’études de recherche à risque minimal,</w:t>
      </w:r>
      <w:r>
        <w:rPr>
          <w:rFonts w:cs="Arial" w:ascii="Arial" w:hAnsi="Arial"/>
          <w:lang w:val="fr-CA"/>
        </w:rPr>
        <w:t xml:space="preserve"> </w:t>
      </w:r>
      <w:r>
        <w:rPr>
          <w:rFonts w:eastAsia="Times New Roman" w:cs="Arial" w:ascii="Arial" w:hAnsi="Arial"/>
          <w:kern w:val="2"/>
          <w:lang w:val="fr-CA"/>
        </w:rPr>
        <w:t>lorsqu’on obtient uniquement le consentement verbal (c’est-à-dire que l’on ne prévoit pas obtenir le consentement écrit).</w:t>
      </w:r>
    </w:p>
    <w:p>
      <w:pPr>
        <w:pStyle w:val="Normal"/>
        <w:ind w:right="-477" w:hanging="0"/>
        <w:rPr>
          <w:rFonts w:ascii="Arial" w:hAnsi="Arial" w:eastAsia="Times New Roman" w:cs="Arial"/>
          <w:kern w:val="2"/>
        </w:rPr>
      </w:pPr>
      <w:r>
        <w:rPr>
          <w:rFonts w:eastAsia="Times New Roman" w:cs="Arial" w:ascii="Arial" w:hAnsi="Arial"/>
          <w:kern w:val="2"/>
        </w:rPr>
      </w:r>
    </w:p>
    <w:p>
      <w:pPr>
        <w:pStyle w:val="Normal"/>
        <w:ind w:right="-477" w:hanging="0"/>
        <w:rPr>
          <w:lang w:val="fr-CA"/>
        </w:rPr>
      </w:pPr>
      <w:r>
        <w:rPr>
          <w:rFonts w:cs="Arial" w:ascii="Arial" w:hAnsi="Arial"/>
          <w:lang w:val="fr-CA"/>
        </w:rPr>
        <w:t xml:space="preserve">La meilleure pratique consiste à fournir la Feuille de renseignements au participant éventuel par transfert de fichiers sécurisé avant la discussion sur le consentement. </w:t>
      </w:r>
    </w:p>
    <w:p>
      <w:pPr>
        <w:pStyle w:val="Normal"/>
        <w:ind w:right="-47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lang w:val="fr-CA"/>
        </w:rPr>
      </w:pPr>
      <w:r>
        <w:rPr>
          <w:rFonts w:cs="Arial" w:ascii="Arial" w:hAnsi="Arial"/>
          <w:caps/>
          <w:spacing w:val="-4"/>
          <w:sz w:val="24"/>
          <w:szCs w:val="24"/>
          <w:u w:val="single"/>
          <w:lang w:val="fr-CA"/>
        </w:rPr>
        <w:t>CONSEILS POUR LA RÉDACTION DE la feuille de renseignements</w:t>
      </w:r>
    </w:p>
    <w:p>
      <w:pPr>
        <w:pStyle w:val="NoSpacing"/>
        <w:widowControl w:val="false"/>
        <w:numPr>
          <w:ilvl w:val="0"/>
          <w:numId w:val="1"/>
        </w:numPr>
        <w:bidi w:val="0"/>
        <w:spacing w:lineRule="auto" w:line="276" w:before="0" w:after="0"/>
        <w:ind w:left="180" w:right="0" w:hanging="180"/>
        <w:jc w:val="left"/>
        <w:rPr>
          <w:lang w:val="fr-CA"/>
        </w:rPr>
      </w:pPr>
      <w:r>
        <w:rPr>
          <w:rFonts w:cs="Arial" w:ascii="Arial" w:hAnsi="Arial"/>
          <w:sz w:val="24"/>
          <w:szCs w:val="24"/>
          <w:lang w:val="fr-CA"/>
        </w:rPr>
        <w:t>Supprimer cette page d’instructions avant la soumission au CÉR.</w:t>
      </w:r>
    </w:p>
    <w:p>
      <w:pPr>
        <w:pStyle w:val="NoSpacing"/>
        <w:widowControl w:val="false"/>
        <w:numPr>
          <w:ilvl w:val="0"/>
          <w:numId w:val="1"/>
        </w:numPr>
        <w:bidi w:val="0"/>
        <w:spacing w:lineRule="auto" w:line="276" w:before="0" w:after="0"/>
        <w:ind w:left="180" w:right="0" w:hanging="180"/>
        <w:jc w:val="left"/>
        <w:rPr>
          <w:lang w:val="fr-CA"/>
        </w:rPr>
      </w:pPr>
      <w:r>
        <w:rPr>
          <w:rFonts w:cs="Arial" w:ascii="Arial" w:hAnsi="Arial"/>
          <w:sz w:val="24"/>
          <w:szCs w:val="24"/>
          <w:lang w:val="fr-CA"/>
        </w:rPr>
        <w:t xml:space="preserve">N’employer que les logos d’en-tête qui sont applicables au site où </w:t>
      </w:r>
      <w:r>
        <w:rPr>
          <w:rFonts w:eastAsia="Cambria" w:cs="Arial" w:ascii="Arial" w:hAnsi="Arial" w:eastAsiaTheme="minorHAnsi"/>
          <w:sz w:val="24"/>
          <w:szCs w:val="24"/>
          <w:lang w:val="fr-CA"/>
        </w:rPr>
        <w:t xml:space="preserve">se déroulera cette </w:t>
      </w:r>
      <w:r>
        <w:rPr>
          <w:rFonts w:cs="Arial" w:ascii="Arial" w:hAnsi="Arial"/>
          <w:sz w:val="24"/>
          <w:szCs w:val="24"/>
          <w:lang w:val="fr-CA"/>
        </w:rPr>
        <w:t>étude.</w:t>
      </w:r>
    </w:p>
    <w:p>
      <w:pPr>
        <w:pStyle w:val="NoSpacing"/>
        <w:widowControl w:val="false"/>
        <w:numPr>
          <w:ilvl w:val="0"/>
          <w:numId w:val="1"/>
        </w:numPr>
        <w:bidi w:val="0"/>
        <w:spacing w:lineRule="auto" w:line="276" w:before="0" w:after="0"/>
        <w:ind w:left="180" w:right="0" w:hanging="180"/>
        <w:jc w:val="left"/>
        <w:rPr>
          <w:lang w:val="fr-CA"/>
        </w:rPr>
      </w:pPr>
      <w:r>
        <w:rPr>
          <w:rFonts w:cs="Arial" w:ascii="Arial" w:hAnsi="Arial"/>
          <w:sz w:val="24"/>
          <w:szCs w:val="24"/>
          <w:lang w:val="fr-CA"/>
        </w:rPr>
        <w:t xml:space="preserve">Employer un langage simple </w:t>
      </w:r>
      <w:r>
        <w:rPr>
          <w:rFonts w:cs="Arial" w:ascii="Arial" w:hAnsi="Arial"/>
          <w:sz w:val="24"/>
          <w:szCs w:val="32"/>
          <w:lang w:val="fr-CA"/>
        </w:rPr>
        <w:t>que même une personne ne disposant pas d’une formation médicale pourra comprendre :</w:t>
      </w:r>
    </w:p>
    <w:p>
      <w:pPr>
        <w:pStyle w:val="ListParagraph"/>
        <w:numPr>
          <w:ilvl w:val="1"/>
          <w:numId w:val="1"/>
        </w:numPr>
        <w:snapToGrid w:val="false"/>
        <w:spacing w:lineRule="auto" w:line="276" w:before="0" w:after="0"/>
        <w:ind w:left="576" w:hanging="288"/>
        <w:contextualSpacing/>
        <w:rPr>
          <w:lang w:val="fr-CA"/>
        </w:rPr>
      </w:pPr>
      <w:r>
        <w:rPr>
          <w:rFonts w:cs="Arial" w:ascii="Arial" w:hAnsi="Arial"/>
          <w:lang w:val="fr-CA"/>
        </w:rPr>
        <w:t>Employer de courtes phrases et sections, et un langage clair; éviter les termes scientifiques ou techniques.</w:t>
      </w:r>
    </w:p>
    <w:p>
      <w:pPr>
        <w:pStyle w:val="ListParagraph"/>
        <w:numPr>
          <w:ilvl w:val="1"/>
          <w:numId w:val="1"/>
        </w:numPr>
        <w:snapToGrid w:val="false"/>
        <w:spacing w:lineRule="auto" w:line="276" w:before="0" w:after="60"/>
        <w:ind w:left="576" w:hanging="288"/>
        <w:contextualSpacing/>
        <w:rPr>
          <w:lang w:val="fr-CA"/>
        </w:rPr>
      </w:pPr>
      <w:r>
        <w:rPr>
          <w:rFonts w:cs="Arial" w:ascii="Arial" w:hAnsi="Arial"/>
          <w:lang w:val="fr-CA"/>
        </w:rPr>
        <w:t>S’assurer de la mise en page appropriée de la version finale et de l’absence d’erreurs d’orthographe et de grammaire</w:t>
      </w:r>
      <w:bookmarkStart w:id="0" w:name="_Hlk496343275"/>
      <w:bookmarkEnd w:id="0"/>
      <w:r>
        <w:rPr>
          <w:rFonts w:cs="Arial" w:ascii="Arial" w:hAnsi="Arial"/>
          <w:lang w:val="fr-CA"/>
        </w:rPr>
        <w:t>.</w:t>
      </w:r>
    </w:p>
    <w:p>
      <w:pPr>
        <w:pStyle w:val="ListParagraph"/>
        <w:numPr>
          <w:ilvl w:val="1"/>
          <w:numId w:val="1"/>
        </w:numPr>
        <w:snapToGrid w:val="false"/>
        <w:spacing w:lineRule="auto" w:line="276" w:before="0" w:after="60"/>
        <w:ind w:left="576" w:hanging="288"/>
        <w:contextualSpacing/>
        <w:rPr>
          <w:lang w:val="fr-CA"/>
        </w:rPr>
      </w:pPr>
      <w:r>
        <w:rPr>
          <w:rFonts w:cs="Arial" w:ascii="Arial" w:hAnsi="Arial"/>
          <w:lang w:val="fr-CA"/>
        </w:rPr>
        <w:t>Viser un niveau de lecture accessible à une personne ayant complété la huitième année, la dixième année, tout au plus.</w:t>
      </w:r>
    </w:p>
    <w:p>
      <w:pPr>
        <w:pStyle w:val="NoSpacing"/>
        <w:widowControl w:val="false"/>
        <w:numPr>
          <w:ilvl w:val="0"/>
          <w:numId w:val="1"/>
        </w:numPr>
        <w:overflowPunct w:val="false"/>
        <w:bidi w:val="0"/>
        <w:spacing w:lineRule="auto" w:line="276" w:before="0" w:after="0"/>
        <w:ind w:left="180" w:right="0" w:hanging="180"/>
        <w:jc w:val="left"/>
        <w:rPr>
          <w:lang w:val="fr-CA"/>
        </w:rPr>
      </w:pPr>
      <w:r>
        <w:rPr>
          <w:rFonts w:cs="Arial" w:ascii="Arial" w:hAnsi="Arial"/>
          <w:sz w:val="24"/>
          <w:szCs w:val="24"/>
          <w:lang w:val="fr-CA"/>
        </w:rPr>
        <w:t>Définir tous les acronymes et les abréviations dès leur première instance.</w:t>
      </w:r>
    </w:p>
    <w:p>
      <w:pPr>
        <w:pStyle w:val="Normal"/>
        <w:ind w:right="-477" w:hanging="0"/>
        <w:rPr>
          <w:rFonts w:ascii="Arial" w:hAnsi="Arial" w:cs="Arial"/>
          <w:lang w:val="fr-CA"/>
        </w:rPr>
      </w:pPr>
      <w:r>
        <w:rPr>
          <w:rFonts w:cs="Arial" w:ascii="Arial" w:hAnsi="Arial"/>
          <w:lang w:val="fr-CA"/>
        </w:rPr>
      </w:r>
    </w:p>
    <w:p>
      <w:pPr>
        <w:pStyle w:val="NoSpacing"/>
        <w:rPr>
          <w:rFonts w:ascii="Arial" w:hAnsi="Arial" w:cs="Arial"/>
          <w:caps/>
          <w:sz w:val="24"/>
          <w:szCs w:val="24"/>
          <w:u w:val="single"/>
          <w:lang w:val="fr-CA"/>
        </w:rPr>
      </w:pPr>
      <w:r>
        <w:rPr>
          <w:rFonts w:cs="Arial" w:ascii="Arial" w:hAnsi="Arial"/>
          <w:caps/>
          <w:sz w:val="24"/>
          <w:szCs w:val="24"/>
          <w:u w:val="single"/>
          <w:lang w:val="fr-CA"/>
        </w:rPr>
        <w:t>Comment utiliser ce modèle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160"/>
        <w:ind w:left="180" w:right="0" w:hanging="180"/>
        <w:contextualSpacing/>
        <w:jc w:val="left"/>
        <w:rPr>
          <w:lang w:val="fr-CA"/>
        </w:rPr>
      </w:pPr>
      <w:r>
        <w:rPr>
          <w:rFonts w:eastAsia="Times New Roman" w:cs="Arial" w:ascii="Arial" w:hAnsi="Arial"/>
          <w:lang w:val="fr-CA"/>
        </w:rPr>
        <w:t xml:space="preserve">Les directives générales sont indiquées </w:t>
      </w:r>
      <w:r>
        <w:rPr>
          <w:rFonts w:eastAsia="Times New Roman" w:cs="Arial" w:ascii="Arial" w:hAnsi="Arial"/>
          <w:i/>
          <w:highlight w:val="lightGray"/>
          <w:lang w:val="fr-CA"/>
        </w:rPr>
        <w:t xml:space="preserve">en italiques, sur fond </w:t>
      </w:r>
      <w:r>
        <w:rPr>
          <w:rFonts w:eastAsia="Times New Roman" w:cs="Arial" w:ascii="Arial" w:hAnsi="Arial"/>
          <w:i/>
          <w:caps/>
          <w:highlight w:val="lightGray"/>
          <w:lang w:val="fr-CA"/>
        </w:rPr>
        <w:t>gris</w:t>
      </w:r>
      <w:r>
        <w:rPr>
          <w:rFonts w:eastAsia="Times New Roman" w:cs="Arial" w:ascii="Arial" w:hAnsi="Arial"/>
          <w:lang w:val="fr-CA"/>
        </w:rPr>
        <w:t>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160"/>
        <w:ind w:left="180" w:right="0" w:hanging="180"/>
        <w:contextualSpacing/>
        <w:jc w:val="left"/>
        <w:rPr>
          <w:lang w:val="fr-CA"/>
        </w:rPr>
      </w:pPr>
      <w:r>
        <w:rPr>
          <w:rFonts w:eastAsia="Times New Roman" w:cs="Arial" w:ascii="Arial" w:hAnsi="Arial"/>
          <w:b/>
          <w:color w:val="5B9BD5"/>
          <w:lang w:val="fr-CA"/>
        </w:rPr>
        <w:t>Texte en BLEU </w:t>
      </w:r>
      <w:r>
        <w:rPr>
          <w:rFonts w:eastAsia="Times New Roman" w:cs="Arial" w:ascii="Arial" w:hAnsi="Arial"/>
          <w:b/>
          <w:lang w:val="fr-CA"/>
        </w:rPr>
        <w:t>:</w:t>
      </w:r>
      <w:r>
        <w:rPr>
          <w:rFonts w:eastAsia="Times New Roman" w:cs="Arial" w:ascii="Arial" w:hAnsi="Arial"/>
          <w:lang w:val="fr-CA"/>
        </w:rPr>
        <w:t xml:space="preserve"> À supprimer/modifier, le cas échéant, avant la soumission au CÉR.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160"/>
        <w:ind w:left="180" w:right="0" w:hanging="180"/>
        <w:contextualSpacing/>
        <w:jc w:val="left"/>
        <w:rPr>
          <w:lang w:val="fr-CA"/>
        </w:rPr>
      </w:pPr>
      <w:r>
        <w:rPr>
          <w:rFonts w:eastAsia="Times New Roman" w:cs="Arial" w:ascii="Arial" w:hAnsi="Arial"/>
          <w:b/>
          <w:lang w:val="fr-CA"/>
        </w:rPr>
        <w:t>Texte en NOIR :</w:t>
      </w:r>
      <w:r>
        <w:rPr>
          <w:rFonts w:eastAsia="Times New Roman" w:cs="Arial" w:ascii="Arial" w:hAnsi="Arial"/>
          <w:lang w:val="fr-CA"/>
        </w:rPr>
        <w:t xml:space="preserve"> Modèles de formulation et/ou d’exemples approuvés par le CÉR-RSSO qui ne doivent pas être modifiés sans justification.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418" w:right="1467" w:header="708" w:top="1440" w:footer="708" w:bottom="1440" w:gutter="0"/>
          <w:pgNumType w:start="1" w:fmt="decimal"/>
          <w:formProt w:val="false"/>
          <w:textDirection w:val="lrTb"/>
          <w:docGrid w:type="default" w:linePitch="360" w:charSpace="0"/>
        </w:sectPr>
        <w:pStyle w:val="ListParagraph"/>
        <w:widowControl/>
        <w:numPr>
          <w:ilvl w:val="0"/>
          <w:numId w:val="2"/>
        </w:numPr>
        <w:bidi w:val="0"/>
        <w:spacing w:lineRule="auto" w:line="259" w:before="0" w:after="160"/>
        <w:ind w:left="180" w:right="0" w:hanging="180"/>
        <w:contextualSpacing/>
        <w:jc w:val="left"/>
        <w:rPr>
          <w:lang w:val="fr-CA"/>
        </w:rPr>
      </w:pPr>
      <w:r>
        <w:rPr>
          <w:rFonts w:eastAsia="Times New Roman" w:cs="Arial" w:ascii="Arial" w:hAnsi="Arial"/>
          <w:lang w:val="fr-CA"/>
        </w:rPr>
        <w:t xml:space="preserve">Ce modèle se veut un </w:t>
      </w:r>
      <w:r>
        <w:rPr>
          <w:rFonts w:eastAsia="Times New Roman" w:cs="Arial" w:ascii="Arial" w:hAnsi="Arial"/>
          <w:b/>
          <w:bCs/>
          <w:lang w:val="fr-CA"/>
        </w:rPr>
        <w:t>GUIDE</w:t>
      </w:r>
      <w:r>
        <w:rPr>
          <w:rFonts w:eastAsia="Times New Roman" w:cs="Arial" w:ascii="Arial" w:hAnsi="Arial"/>
          <w:lang w:val="fr-CA"/>
        </w:rPr>
        <w:t>. Selon les particularités de votre étude, vous devrez peut-être fournir des informations et des détails différents de ceux qui figurent dans le modèle</w:t>
      </w:r>
      <w:bookmarkStart w:id="1" w:name="_GoBack"/>
      <w:bookmarkEnd w:id="1"/>
      <w:r>
        <w:rPr>
          <w:rFonts w:eastAsia="Times New Roman" w:cs="Arial" w:ascii="Arial" w:hAnsi="Arial"/>
          <w:lang w:val="fr-CA"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fr-CA"/>
        </w:rPr>
      </w:pPr>
      <w:r>
        <w:rPr>
          <w:rFonts w:cs="Arial" w:ascii="Arial" w:hAnsi="Arial"/>
          <w:b/>
          <w:sz w:val="36"/>
          <w:szCs w:val="36"/>
          <w:lang w:val="fr-CA"/>
        </w:rPr>
        <w:t>Feuille de renseignements</w:t>
      </w:r>
    </w:p>
    <w:p>
      <w:pPr>
        <w:pStyle w:val="Normal"/>
        <w:ind w:left="720" w:right="-477" w:hanging="0"/>
        <w:rPr>
          <w:rFonts w:ascii="Arial" w:hAnsi="Arial" w:cs="Arial"/>
          <w:i/>
          <w:i/>
          <w:color w:val="0070C0"/>
          <w:lang w:val="fr-CA"/>
        </w:rPr>
      </w:pPr>
      <w:r>
        <w:rPr>
          <w:rFonts w:cs="Arial" w:ascii="Arial" w:hAnsi="Arial"/>
          <w:i/>
          <w:color w:val="0070C0"/>
          <w:lang w:val="fr-CA"/>
        </w:rPr>
      </w:r>
    </w:p>
    <w:p>
      <w:pPr>
        <w:pStyle w:val="NoSpacing"/>
        <w:rPr>
          <w:rFonts w:ascii="Arial" w:hAnsi="Arial" w:cs="Arial"/>
          <w:sz w:val="24"/>
          <w:szCs w:val="24"/>
          <w:lang w:val="fr-CA"/>
        </w:rPr>
      </w:pPr>
      <w:r>
        <w:rPr>
          <w:rFonts w:cs="Arial" w:ascii="Arial" w:hAnsi="Arial"/>
          <w:b/>
          <w:sz w:val="24"/>
          <w:szCs w:val="24"/>
          <w:lang w:val="fr-CA"/>
        </w:rPr>
        <w:t>Titre de l’étude :</w:t>
      </w:r>
      <w:r>
        <w:rPr>
          <w:rFonts w:cs="Arial" w:ascii="Arial" w:hAnsi="Arial"/>
          <w:sz w:val="24"/>
          <w:szCs w:val="24"/>
          <w:lang w:val="fr-CA"/>
        </w:rPr>
        <w:t xml:space="preserve"> [</w:t>
      </w:r>
      <w:r>
        <w:rPr>
          <w:rFonts w:cs="Arial" w:ascii="Arial" w:hAnsi="Arial"/>
          <w:color w:val="0070C0"/>
          <w:sz w:val="24"/>
          <w:szCs w:val="24"/>
          <w:lang w:val="fr-CA"/>
        </w:rPr>
        <w:t>Titre de l’étude</w:t>
      </w:r>
      <w:r>
        <w:rPr>
          <w:rFonts w:cs="Arial" w:ascii="Arial" w:hAnsi="Arial"/>
          <w:sz w:val="24"/>
          <w:szCs w:val="24"/>
          <w:lang w:val="fr-CA"/>
        </w:rPr>
        <w:t>]</w:t>
      </w:r>
    </w:p>
    <w:p>
      <w:pPr>
        <w:pStyle w:val="NoSpacing"/>
        <w:rPr>
          <w:rFonts w:ascii="Arial" w:hAnsi="Arial" w:cs="Arial"/>
          <w:sz w:val="24"/>
          <w:szCs w:val="24"/>
          <w:lang w:val="fr-CA"/>
        </w:rPr>
      </w:pPr>
      <w:r>
        <w:rPr>
          <w:rFonts w:cs="Arial" w:ascii="Arial" w:hAnsi="Arial"/>
          <w:sz w:val="24"/>
          <w:szCs w:val="24"/>
          <w:lang w:val="fr-CA"/>
        </w:rPr>
      </w:r>
    </w:p>
    <w:p>
      <w:pPr>
        <w:pStyle w:val="Normal"/>
        <w:ind w:right="-477" w:hanging="0"/>
        <w:rPr>
          <w:rFonts w:ascii="Arial" w:hAnsi="Arial" w:cs="Arial"/>
          <w:lang w:val="fr-CA"/>
        </w:rPr>
      </w:pPr>
      <w:r>
        <w:rPr>
          <w:rFonts w:cs="Arial" w:ascii="Arial" w:hAnsi="Arial"/>
          <w:b/>
          <w:color w:val="000000"/>
          <w:sz w:val="24"/>
          <w:szCs w:val="24"/>
          <w:lang w:val="fr-CA"/>
        </w:rPr>
        <w:t>Chercheur principal :</w:t>
      </w:r>
      <w:r>
        <w:rPr>
          <w:rFonts w:cs="Arial" w:ascii="Arial" w:hAnsi="Arial"/>
          <w:color w:val="0070C0"/>
          <w:sz w:val="24"/>
          <w:szCs w:val="24"/>
          <w:lang w:val="fr-CA"/>
        </w:rPr>
        <w:t xml:space="preserve"> [Nom et ses coordonnées]</w:t>
      </w:r>
    </w:p>
    <w:p>
      <w:pPr>
        <w:pStyle w:val="Normal"/>
        <w:ind w:right="-477" w:hanging="0"/>
        <w:rPr>
          <w:rFonts w:ascii="Arial" w:hAnsi="Arial" w:cs="Arial"/>
          <w:lang w:val="fr-CA"/>
        </w:rPr>
      </w:pPr>
      <w:r>
        <w:rPr>
          <w:rFonts w:cs="Arial" w:ascii="Arial" w:hAnsi="Arial"/>
          <w:color w:val="0070C0"/>
          <w:sz w:val="24"/>
          <w:szCs w:val="24"/>
          <w:lang w:val="fr-CA"/>
        </w:rPr>
        <w:br/>
      </w:r>
      <w:r>
        <w:rPr>
          <w:rFonts w:cs="Arial" w:ascii="Arial" w:hAnsi="Arial"/>
          <w:b/>
          <w:color w:val="000000"/>
          <w:sz w:val="24"/>
          <w:szCs w:val="24"/>
          <w:lang w:val="fr-CA"/>
        </w:rPr>
        <w:t>Numéro du CÉR-RSSO :</w:t>
      </w:r>
      <w:r>
        <w:rPr>
          <w:rFonts w:cs="Arial" w:ascii="Arial" w:hAnsi="Arial"/>
          <w:color w:val="0070C0"/>
          <w:sz w:val="24"/>
          <w:szCs w:val="24"/>
          <w:lang w:val="fr-CA"/>
        </w:rPr>
        <w:t xml:space="preserve"> [Numéro]</w:t>
      </w:r>
    </w:p>
    <w:p>
      <w:pPr>
        <w:pStyle w:val="NoSpacing"/>
        <w:rPr>
          <w:rFonts w:ascii="Arial" w:hAnsi="Arial" w:cs="Arial"/>
          <w:sz w:val="24"/>
          <w:szCs w:val="24"/>
          <w:lang w:val="fr-CA"/>
        </w:rPr>
      </w:pPr>
      <w:r>
        <w:rPr>
          <w:rFonts w:cs="Arial" w:ascii="Arial" w:hAnsi="Arial"/>
          <w:sz w:val="24"/>
          <w:szCs w:val="24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highlight w:val="lightGray"/>
          <w:lang w:val="fr-CA"/>
        </w:rPr>
        <w:t>Copiez et collez les sections suivantes directement à partir de votre Texte de consentement verbal, en modifiant le temps au besoin :</w:t>
      </w:r>
      <w:r>
        <w:rPr>
          <w:rFonts w:cs="Arial" w:ascii="Arial" w:hAnsi="Arial"/>
          <w:lang w:val="fr-CA"/>
        </w:rPr>
        <w:t xml:space="preserve"> </w:t>
      </w:r>
    </w:p>
    <w:p>
      <w:pPr>
        <w:pStyle w:val="Normal"/>
        <w:rPr>
          <w:rFonts w:ascii="Arial" w:hAnsi="Arial" w:cs="Arial"/>
          <w:color w:val="0070C0"/>
          <w:lang w:val="fr-CA"/>
        </w:rPr>
      </w:pPr>
      <w:r>
        <w:rPr>
          <w:rFonts w:cs="Arial" w:ascii="Arial" w:hAnsi="Arial"/>
          <w:color w:val="0070C0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Y A-T-IL CONFLIT D’INTÉRÊTS?</w:t>
      </w:r>
    </w:p>
    <w:p>
      <w:pPr>
        <w:pStyle w:val="Normal"/>
        <w:rPr>
          <w:rFonts w:ascii="Arial" w:hAnsi="Arial" w:cs="Arial"/>
          <w:lang w:val="fr-CA"/>
        </w:rPr>
      </w:pPr>
      <w:r>
        <w:rPr>
          <w:rFonts w:cs="Arial" w:ascii="Arial" w:hAnsi="Arial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POURQUOI RÉALISE-T-ON CETTE ÉTUDE?</w:t>
      </w:r>
    </w:p>
    <w:p>
      <w:pPr>
        <w:pStyle w:val="Normal"/>
        <w:rPr>
          <w:rFonts w:ascii="Arial" w:hAnsi="Arial" w:cs="Arial"/>
          <w:u w:val="single"/>
          <w:lang w:val="fr-CA"/>
        </w:rPr>
      </w:pPr>
      <w:r>
        <w:rPr>
          <w:rFonts w:cs="Arial" w:ascii="Arial" w:hAnsi="Arial"/>
          <w:u w:val="single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QU’ARRIVERA-T-IL PENDANT CETTE ÉTUDE?</w:t>
      </w:r>
    </w:p>
    <w:p>
      <w:pPr>
        <w:pStyle w:val="Normal"/>
        <w:rPr>
          <w:rFonts w:ascii="Arial" w:hAnsi="Arial" w:cs="Arial"/>
          <w:lang w:val="fr-CA"/>
        </w:rPr>
      </w:pPr>
      <w:r>
        <w:rPr>
          <w:rFonts w:cs="Arial" w:ascii="Arial" w:hAnsi="Arial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color w:val="000000"/>
          <w:u w:val="single"/>
          <w:lang w:val="fr-CA"/>
        </w:rPr>
        <w:t>QUELLES SONT LES RESPONSABILITÉS DES PARTICIPANTS À L’ÉTUDE</w:t>
      </w:r>
      <w:r>
        <w:rPr>
          <w:rFonts w:cs="Arial" w:ascii="Arial" w:hAnsi="Arial"/>
          <w:u w:val="single"/>
          <w:lang w:val="fr-CA"/>
        </w:rPr>
        <w:t>?</w:t>
      </w:r>
    </w:p>
    <w:p>
      <w:pPr>
        <w:pStyle w:val="Normal"/>
        <w:rPr>
          <w:rFonts w:ascii="Arial" w:hAnsi="Arial" w:cs="Arial"/>
          <w:lang w:val="fr-CA"/>
        </w:rPr>
      </w:pPr>
      <w:r>
        <w:rPr>
          <w:rFonts w:cs="Arial" w:ascii="Arial" w:hAnsi="Arial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PARTICIPATION VOLONTAIRE ET RETRAIT</w:t>
        <w:br/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QUELLE SERA LA DURÉE DE PARTICIPATION À CETTE ÉTUDE?</w:t>
      </w:r>
    </w:p>
    <w:p>
      <w:pPr>
        <w:pStyle w:val="Normal"/>
        <w:rPr>
          <w:rFonts w:ascii="Arial" w:hAnsi="Arial" w:cs="Arial"/>
          <w:u w:val="single"/>
          <w:lang w:val="fr-CA"/>
        </w:rPr>
      </w:pPr>
      <w:r>
        <w:rPr>
          <w:rFonts w:cs="Arial" w:ascii="Arial" w:hAnsi="Arial"/>
          <w:u w:val="single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iCs/>
          <w:u w:val="single"/>
          <w:lang w:val="fr-CA"/>
        </w:rPr>
        <w:t>LES PARTICIPANTS ONT-ILS LE CHOIX DE SE RETIRER DE L’ÉTUDE?</w:t>
      </w:r>
    </w:p>
    <w:p>
      <w:pPr>
        <w:pStyle w:val="Normal"/>
        <w:rPr>
          <w:rFonts w:ascii="Arial" w:hAnsi="Arial" w:cs="Arial"/>
          <w:lang w:val="fr-CA"/>
        </w:rPr>
      </w:pPr>
      <w:r>
        <w:rPr>
          <w:rFonts w:cs="Arial" w:ascii="Arial" w:hAnsi="Arial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QUELS SONT LES RISQUES OU LES DOMMAGES LIÉS À LA PARTICIPATION À CETTE ÉTUDE?</w:t>
      </w:r>
    </w:p>
    <w:p>
      <w:pPr>
        <w:pStyle w:val="Normal"/>
        <w:rPr>
          <w:rFonts w:ascii="Arial" w:hAnsi="Arial" w:cs="Arial"/>
          <w:lang w:val="fr-CA"/>
        </w:rPr>
      </w:pPr>
      <w:r>
        <w:rPr>
          <w:rFonts w:cs="Arial" w:ascii="Arial" w:hAnsi="Arial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QUELS SONT LES AVANTAGES LIÉS À LA PARTICIPATION À CETTE ÉTUDE?</w:t>
      </w:r>
    </w:p>
    <w:p>
      <w:pPr>
        <w:pStyle w:val="Normal"/>
        <w:rPr>
          <w:rFonts w:ascii="Arial" w:hAnsi="Arial" w:cs="Arial"/>
          <w:u w:val="single"/>
          <w:lang w:val="fr-CA"/>
        </w:rPr>
      </w:pPr>
      <w:r>
        <w:rPr>
          <w:rFonts w:cs="Arial" w:ascii="Arial" w:hAnsi="Arial"/>
          <w:u w:val="single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COMMENT ASSURERA-T-ON LA CONFIDENTIALITÉ DES DONNÉES SUR LES PARTICIPANTS?</w:t>
      </w:r>
    </w:p>
    <w:p>
      <w:pPr>
        <w:pStyle w:val="Normal"/>
        <w:rPr>
          <w:rFonts w:ascii="Arial" w:hAnsi="Arial" w:cs="Arial"/>
          <w:lang w:val="fr-CA"/>
        </w:rPr>
      </w:pPr>
      <w:r>
        <w:rPr>
          <w:rFonts w:cs="Arial" w:ascii="Arial" w:hAnsi="Arial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QUELS SONT LES COÛTS POUR LES PARTICIPANTS?</w:t>
      </w:r>
    </w:p>
    <w:p>
      <w:pPr>
        <w:pStyle w:val="Normal"/>
        <w:rPr>
          <w:rFonts w:ascii="Arial" w:hAnsi="Arial" w:cs="Arial"/>
          <w:lang w:val="fr-CA"/>
        </w:rPr>
      </w:pPr>
      <w:r>
        <w:rPr>
          <w:rFonts w:cs="Arial" w:ascii="Arial" w:hAnsi="Arial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LES PARTICIPANTS À CETTE ÉTUDE TOUCHERONT-ILS UN PAIEMENT POUR LEUR PARTICIPATION?</w:t>
      </w:r>
    </w:p>
    <w:p>
      <w:pPr>
        <w:pStyle w:val="Normal"/>
        <w:rPr>
          <w:rFonts w:ascii="Arial" w:hAnsi="Arial" w:cs="Arial"/>
          <w:u w:val="single"/>
          <w:lang w:val="fr-CA"/>
        </w:rPr>
      </w:pPr>
      <w:r>
        <w:rPr>
          <w:rFonts w:cs="Arial" w:ascii="Arial" w:hAnsi="Arial"/>
          <w:u w:val="single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>QUELS SONT LES DROITS DES PARTICIPANTS À UNE ÉTUDE DE RECHERCHE?</w:t>
      </w:r>
    </w:p>
    <w:p>
      <w:pPr>
        <w:pStyle w:val="Normal"/>
        <w:rPr>
          <w:rFonts w:ascii="Arial" w:hAnsi="Arial" w:cs="Arial"/>
          <w:u w:val="single"/>
          <w:lang w:val="fr-CA"/>
        </w:rPr>
      </w:pPr>
      <w:r>
        <w:rPr>
          <w:rFonts w:cs="Arial" w:ascii="Arial" w:hAnsi="Arial"/>
          <w:u w:val="single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u w:val="single"/>
          <w:lang w:val="fr-CA"/>
        </w:rPr>
        <w:t xml:space="preserve">AVEC QUI LES PARTICIPANTS </w:t>
      </w:r>
      <w:r>
        <w:rPr>
          <w:rFonts w:cs="Arial" w:ascii="Arial" w:hAnsi="Arial"/>
          <w:u w:val="single"/>
          <w:lang w:val="fr-CA"/>
        </w:rPr>
        <w:t>PEUVE</w:t>
      </w:r>
      <w:r>
        <w:rPr>
          <w:rFonts w:cs="Arial" w:ascii="Arial" w:hAnsi="Arial"/>
          <w:u w:val="single"/>
          <w:lang w:val="fr-CA"/>
        </w:rPr>
        <w:t xml:space="preserve">NT-ILS COMMUNIQUER </w:t>
      </w:r>
      <w:r>
        <w:rPr>
          <w:rFonts w:eastAsia="" w:cs="Arial" w:ascii="Arial" w:hAnsi="Arial" w:eastAsiaTheme="minorEastAsia"/>
          <w:color w:val="auto"/>
          <w:kern w:val="0"/>
          <w:sz w:val="24"/>
          <w:szCs w:val="24"/>
          <w:u w:val="single"/>
          <w:lang w:val="fr-CA" w:eastAsia="en-US" w:bidi="ar-SA"/>
        </w:rPr>
        <w:t xml:space="preserve">S’ILS ONT DES </w:t>
      </w:r>
      <w:r>
        <w:rPr>
          <w:rFonts w:cs="Arial" w:ascii="Arial" w:hAnsi="Arial"/>
          <w:u w:val="single"/>
          <w:lang w:val="fr-CA"/>
        </w:rPr>
        <w:t>QUESTION</w:t>
      </w:r>
      <w:r>
        <w:rPr>
          <w:rFonts w:cs="Arial" w:ascii="Arial" w:hAnsi="Arial"/>
          <w:u w:val="single"/>
          <w:lang w:val="fr-CA"/>
        </w:rPr>
        <w:t>S</w:t>
      </w:r>
      <w:r>
        <w:rPr>
          <w:rFonts w:cs="Arial" w:ascii="Arial" w:hAnsi="Arial"/>
          <w:u w:val="single"/>
          <w:lang w:val="fr-CA"/>
        </w:rPr>
        <w:t>?</w:t>
      </w:r>
    </w:p>
    <w:p>
      <w:pPr>
        <w:pStyle w:val="Normal"/>
        <w:rPr>
          <w:lang w:val="fr-CA"/>
        </w:rPr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440" w:right="1440" w:header="708" w:top="1440" w:footer="708" w:bottom="1440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nua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Arial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7189958"/>
    </w:sdtPr>
    <w:sdtContent>
      <w:p>
        <w:pPr>
          <w:pStyle w:val="Footer"/>
          <w:jc w:val="center"/>
          <w:rPr>
            <w:rFonts w:ascii="Arial" w:hAnsi="Arial" w:cs="Arial"/>
          </w:rPr>
        </w:pPr>
        <w:r>
          <w:rPr>
            <w:rFonts w:cs="Arial" w:ascii="Arial" w:hAnsi="Arial"/>
            <w:color w:val="000000" w:themeColor="text1"/>
            <w:lang w:val="fr-CA"/>
          </w:rPr>
          <w:t xml:space="preserve">Date de la version : 15 juillet </w:t>
        </w:r>
        <w:r>
          <w:rPr>
            <w:rFonts w:cs="Arial" w:ascii="Arial" w:hAnsi="Arial"/>
            <w:color w:val="000000" w:themeColor="text1"/>
          </w:rPr>
          <w:t>2021</w:t>
          <w:tab/>
        </w:r>
        <w:r>
          <w:rPr>
            <w:rFonts w:cs="Arial" w:ascii="Arial" w:hAnsi="Arial"/>
            <w:color w:val="0070C0"/>
          </w:rPr>
          <w:tab/>
        </w:r>
        <w:r>
          <w:rPr>
            <w:rFonts w:cs="Arial" w:ascii="Arial" w:hAnsi="Arial"/>
          </w:rPr>
          <w:t xml:space="preserve">Page </w:t>
        </w:r>
        <w:r>
          <w:rPr>
            <w:rFonts w:cs="Arial" w:ascii="Arial" w:hAnsi="Arial"/>
            <w:b/>
            <w:bCs/>
          </w:rPr>
          <w:fldChar w:fldCharType="begin"/>
        </w:r>
        <w:r>
          <w:rPr>
            <w:b/>
            <w:bCs/>
            <w:rFonts w:cs="Arial" w:ascii="Arial" w:hAnsi="Arial"/>
          </w:rPr>
          <w:instrText> PAGE </w:instrText>
        </w:r>
        <w:r>
          <w:rPr>
            <w:b/>
            <w:bCs/>
            <w:rFonts w:cs="Arial" w:ascii="Arial" w:hAnsi="Arial"/>
          </w:rPr>
          <w:fldChar w:fldCharType="separate"/>
        </w:r>
        <w:r>
          <w:rPr>
            <w:b/>
            <w:bCs/>
            <w:rFonts w:cs="Arial" w:ascii="Arial" w:hAnsi="Arial"/>
          </w:rPr>
          <w:t>1</w:t>
        </w:r>
        <w:r>
          <w:rPr>
            <w:b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</w:rPr>
          <w:t xml:space="preserve"> de </w:t>
        </w:r>
        <w:r>
          <w:fldChar w:fldCharType="begin"/>
        </w:r>
        <w:r>
          <w:rPr>
            <w:rFonts w:cs="Arial" w:ascii="Arial" w:hAnsi="Arial"/>
          </w:rPr>
          <w:instrText>SECTIONPAGES</w:instrText>
        </w:r>
        <w:r>
          <w:rPr>
            <w:rFonts w:cs="Arial" w:ascii="Arial" w:hAnsi="Arial"/>
          </w:rPr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</w:r>
        <w:r>
          <w:rPr>
            <w:rFonts w:cs="Arial" w:ascii="Arial" w:hAnsi="Arial"/>
            <w:b/>
            <w:bCs/>
          </w:rPr>
          <w:t>2</w:t>
        </w:r>
        <w:r>
          <w:rPr>
            <w:rFonts w:cs="Arial" w:ascii="Arial" w:hAnsi="Arial"/>
          </w:rPr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Footer"/>
      <w:tabs>
        <w:tab w:val="clear" w:pos="4320"/>
        <w:tab w:val="clear" w:pos="8640"/>
        <w:tab w:val="left" w:pos="5322" w:leader="none"/>
      </w:tabs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6316153"/>
    </w:sdtPr>
    <w:sdtContent>
      <w:p>
        <w:pPr>
          <w:pStyle w:val="Footer"/>
          <w:tabs>
            <w:tab w:val="clear" w:pos="8640"/>
            <w:tab w:val="center" w:pos="4320" w:leader="none"/>
            <w:tab w:val="right" w:pos="9356" w:leader="none"/>
          </w:tabs>
          <w:rPr>
            <w:rFonts w:ascii="Arial" w:hAnsi="Arial" w:cs="Arial"/>
          </w:rPr>
        </w:pPr>
        <w:r>
          <w:rPr>
            <w:rFonts w:cs="Arial" w:ascii="Arial" w:hAnsi="Arial"/>
            <w:color w:val="000000" w:themeColor="text1"/>
            <w:lang w:val="fr-CA"/>
          </w:rPr>
          <w:t xml:space="preserve">Date de la version : </w:t>
        </w:r>
        <w:r>
          <w:rPr>
            <w:rFonts w:cs="Arial" w:ascii="Arial" w:hAnsi="Arial"/>
            <w:color w:val="0070C0"/>
          </w:rPr>
          <w:t>JJ/MM/AAAA</w:t>
          <w:tab/>
          <w:t xml:space="preserve">    </w:t>
          <w:tab/>
          <w:t xml:space="preserve">        </w:t>
        </w:r>
        <w:r>
          <w:rPr>
            <w:rFonts w:cs="Arial" w:ascii="Arial" w:hAnsi="Arial"/>
          </w:rPr>
          <w:t xml:space="preserve">Page </w:t>
        </w:r>
        <w:r>
          <w:rPr>
            <w:rFonts w:cs="Arial" w:ascii="Arial" w:hAnsi="Arial"/>
            <w:b/>
            <w:bCs/>
          </w:rPr>
          <w:fldChar w:fldCharType="begin"/>
        </w:r>
        <w:r>
          <w:rPr>
            <w:b/>
            <w:bCs/>
            <w:rFonts w:cs="Arial" w:ascii="Arial" w:hAnsi="Arial"/>
          </w:rPr>
          <w:instrText> PAGE </w:instrText>
        </w:r>
        <w:r>
          <w:rPr>
            <w:b/>
            <w:bCs/>
            <w:rFonts w:cs="Arial" w:ascii="Arial" w:hAnsi="Arial"/>
          </w:rPr>
          <w:fldChar w:fldCharType="separate"/>
        </w:r>
        <w:r>
          <w:rPr>
            <w:b/>
            <w:bCs/>
            <w:rFonts w:cs="Arial" w:ascii="Arial" w:hAnsi="Arial"/>
          </w:rPr>
          <w:t>1</w:t>
        </w:r>
        <w:r>
          <w:rPr>
            <w:b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</w:rPr>
          <w:t xml:space="preserve"> de </w:t>
        </w:r>
        <w:r>
          <w:rPr>
            <w:rFonts w:cs="Arial" w:ascii="Arial" w:hAnsi="Arial"/>
            <w:b/>
            <w:bCs/>
          </w:rPr>
          <w:t>1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Autospacing="1" w:after="0"/>
      <w:ind w:left="-630" w:right="-270" w:hanging="0"/>
      <w:rPr>
        <w:rFonts w:ascii="Arial" w:hAnsi="Arial" w:cs="Arial"/>
        <w:b/>
        <w:b/>
        <w:i/>
        <w:i/>
        <w:sz w:val="20"/>
        <w:szCs w:val="20"/>
        <w:lang w:val="fr-FR"/>
      </w:rPr>
    </w:pPr>
    <w:r>
      <w:rPr/>
      <w:drawing>
        <wp:inline distT="0" distB="0" distL="0" distR="0">
          <wp:extent cx="2143125" cy="676910"/>
          <wp:effectExtent l="0" t="0" r="0" b="0"/>
          <wp:docPr id="1" name="Picture 40" descr="https://theottawahospital.sharepoint.com/sites/Marketing/Shared%20Documents/Creative%20Assets/Brand%20Assets%202019/OHRI%20logo/Research%20Institute%20Bilingual-RGB.jpg?csf=1&amp;e=UjVzpw&amp;cid=b418f860-3b9c-4680-9efe-691f5b7f8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 descr="https://theottawahospital.sharepoint.com/sites/Marketing/Shared%20Documents/Creative%20Assets/Brand%20Assets%202019/OHRI%20logo/Research%20Institute%20Bilingual-RGB.jpg?csf=1&amp;e=UjVzpw&amp;cid=b418f860-3b9c-4680-9efe-691f5b7f8d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920" r="0" b="25207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Arial" w:hAnsi="Arial"/>
        <w:b/>
        <w:bCs/>
        <w:i/>
        <w:iCs/>
        <w:sz w:val="20"/>
        <w:szCs w:val="20"/>
        <w:lang w:val="fr-FR"/>
      </w:rPr>
      <w:t xml:space="preserve">                           </w:t>
    </w:r>
    <w:r>
      <w:rPr/>
      <w:drawing>
        <wp:inline distT="0" distB="0" distL="0" distR="0">
          <wp:extent cx="670560" cy="617220"/>
          <wp:effectExtent l="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Arial" w:hAnsi="Arial"/>
        <w:b/>
        <w:bCs/>
        <w:i/>
        <w:iCs/>
        <w:sz w:val="20"/>
        <w:szCs w:val="20"/>
        <w:lang w:val="fr-FR"/>
      </w:rPr>
      <w:t xml:space="preserve">                                          </w:t>
    </w:r>
    <w:r>
      <w:rPr/>
      <w:drawing>
        <wp:inline distT="0" distB="0" distL="0" distR="0">
          <wp:extent cx="1141095" cy="793750"/>
          <wp:effectExtent l="0" t="0" r="0" b="0"/>
          <wp:docPr id="3" name="Picture 4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Arial" w:hAnsi="Arial"/>
        <w:b/>
        <w:bCs/>
        <w:i/>
        <w:iCs/>
        <w:sz w:val="20"/>
        <w:szCs w:val="20"/>
        <w:lang w:val="fr-FR"/>
      </w:rPr>
      <w:t xml:space="preserve"> </w:t>
    </w:r>
  </w:p>
  <w:p>
    <w:pPr>
      <w:pStyle w:val="Normal"/>
      <w:ind w:right="360" w:hanging="0"/>
      <w:jc w:val="center"/>
      <w:rPr>
        <w:rFonts w:ascii="Arial" w:hAnsi="Arial" w:cs="Arial"/>
        <w:b/>
        <w:b/>
        <w:i/>
        <w:i/>
        <w:sz w:val="20"/>
        <w:szCs w:val="20"/>
        <w:lang w:val="fr-FR"/>
      </w:rPr>
    </w:pPr>
    <w:r>
      <w:rPr/>
      <w:br/>
    </w:r>
    <w:r>
      <w:rPr>
        <w:lang w:val="en-CA" w:eastAsia="en-US" w:bidi="ar-SA"/>
      </w:rPr>
      <w:t xml:space="preserve"> </w:t>
    </w:r>
    <w:r>
      <w:rPr>
        <w:rFonts w:cs="Arial" w:ascii="Arial" w:hAnsi="Arial"/>
        <w:b/>
        <w:i/>
        <w:sz w:val="20"/>
        <w:szCs w:val="20"/>
        <w:lang w:val="en-CA" w:eastAsia="en-US" w:bidi="ar-SA"/>
      </w:rPr>
      <w:t xml:space="preserve">Ottawa Health Science Network Research Ethics Board (OHSN-REB) </w:t>
    </w:r>
  </w:p>
  <w:p>
    <w:pPr>
      <w:pStyle w:val="Normal"/>
      <w:ind w:right="-270" w:hanging="810"/>
      <w:jc w:val="center"/>
      <w:rPr>
        <w:lang w:val="fr-CA" w:eastAsia="en-US" w:bidi="ar-SA"/>
      </w:rPr>
    </w:pPr>
    <w:r>
      <w:rPr>
        <w:rFonts w:cs="Arial" w:ascii="Arial" w:hAnsi="Arial"/>
        <w:b/>
        <w:i/>
        <w:iCs/>
        <w:sz w:val="20"/>
        <w:szCs w:val="20"/>
        <w:lang w:val="fr-CA" w:eastAsia="en-US" w:bidi="ar-SA"/>
      </w:rPr>
      <w:t>Conseil d’éthique de la recherche du Réseau de science de la santé d’Ottawa (</w:t>
    </w:r>
    <w:r>
      <w:rPr>
        <w:rFonts w:cs="Arial" w:ascii="Arial" w:hAnsi="Arial"/>
        <w:b/>
        <w:i/>
        <w:sz w:val="20"/>
        <w:szCs w:val="20"/>
        <w:lang w:val="fr-CA" w:eastAsia="en-US" w:bidi="ar-SA"/>
      </w:rPr>
      <w:t>CÉR-RSSO)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270" w:hanging="0"/>
      <w:rPr>
        <w:rFonts w:cs="Arial"/>
        <w:b/>
        <w:b/>
        <w:i/>
        <w:i/>
        <w:sz w:val="20"/>
        <w:lang w:val="fr-FR"/>
      </w:rPr>
    </w:pPr>
    <w:r>
      <w:rPr/>
      <w:drawing>
        <wp:inline distT="0" distB="0" distL="0" distR="0">
          <wp:extent cx="1797050" cy="485140"/>
          <wp:effectExtent l="0" t="0" r="0" b="0"/>
          <wp:docPr id="4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      </w:t>
    </w:r>
    <w:r>
      <w:rPr/>
      <w:drawing>
        <wp:inline distT="0" distB="0" distL="0" distR="0">
          <wp:extent cx="668020" cy="620395"/>
          <wp:effectExtent l="0" t="0" r="0" b="0"/>
          <wp:docPr id="5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       </w:t>
    </w:r>
    <w:r>
      <w:rPr/>
      <w:drawing>
        <wp:inline distT="0" distB="0" distL="0" distR="0">
          <wp:extent cx="1144905" cy="771525"/>
          <wp:effectExtent l="0" t="0" r="0" b="0"/>
          <wp:docPr id="6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520" w:hanging="72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5b6d"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qFormat/>
    <w:rsid w:val="00540741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CA" w:eastAsia="en-C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13eb9"/>
    <w:rPr>
      <w:rFonts w:ascii="Lucida Grande" w:hAnsi="Lucida Grande" w:cs="Lucida Grande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13eb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13eb9"/>
    <w:rPr/>
  </w:style>
  <w:style w:type="character" w:styleId="Heading2Char" w:customStyle="1">
    <w:name w:val="Heading 2 Char"/>
    <w:basedOn w:val="DefaultParagraphFont"/>
    <w:link w:val="Heading2"/>
    <w:qFormat/>
    <w:rsid w:val="00540741"/>
    <w:rPr>
      <w:rFonts w:ascii="Times New Roman" w:hAnsi="Times New Roman" w:eastAsia="Times New Roman" w:cs="Times New Roman"/>
      <w:b/>
      <w:bCs/>
      <w:sz w:val="36"/>
      <w:szCs w:val="36"/>
      <w:lang w:val="en-CA" w:eastAsia="en-C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7d8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ca7d84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a7d84"/>
    <w:rPr>
      <w:b/>
      <w:bCs/>
      <w:sz w:val="20"/>
      <w:szCs w:val="20"/>
    </w:rPr>
  </w:style>
  <w:style w:type="character" w:styleId="ConsenttextChar" w:customStyle="1">
    <w:name w:val="consent text Char"/>
    <w:link w:val="consenttext"/>
    <w:qFormat/>
    <w:locked/>
    <w:rsid w:val="00f43b3f"/>
    <w:rPr>
      <w:rFonts w:ascii="Arial" w:hAnsi="Arial" w:eastAsia="Times New Roman" w:cs="Times New Roman"/>
      <w:iCs/>
      <w:sz w:val="22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3eb9"/>
    <w:pPr/>
    <w:rPr>
      <w:rFonts w:ascii="Lucida Grande" w:hAnsi="Lucida Grande" w:cs="Lucida Grande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NormalWeb">
    <w:name w:val="Normal (Web)"/>
    <w:basedOn w:val="Normal"/>
    <w:qFormat/>
    <w:rsid w:val="00b9504e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cd3f70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ca7d8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ca7d84"/>
    <w:pPr/>
    <w:rPr>
      <w:b/>
      <w:bCs/>
    </w:rPr>
  </w:style>
  <w:style w:type="paragraph" w:styleId="Consenttext" w:customStyle="1">
    <w:name w:val="consent text"/>
    <w:basedOn w:val="Normal"/>
    <w:link w:val="consenttextChar"/>
    <w:qFormat/>
    <w:rsid w:val="00f43b3f"/>
    <w:pPr>
      <w:tabs>
        <w:tab w:val="clear" w:pos="720"/>
        <w:tab w:val="left" w:pos="5040" w:leader="none"/>
      </w:tabs>
    </w:pPr>
    <w:rPr>
      <w:rFonts w:ascii="Arial" w:hAnsi="Arial" w:eastAsia="Times New Roman" w:cs="Times New Roman"/>
      <w:iCs/>
      <w:sz w:val="22"/>
      <w:szCs w:val="20"/>
    </w:rPr>
  </w:style>
  <w:style w:type="paragraph" w:styleId="NoSpacing">
    <w:name w:val="No Spacing"/>
    <w:uiPriority w:val="1"/>
    <w:qFormat/>
    <w:rsid w:val="00aa380a"/>
    <w:pPr>
      <w:widowControl/>
      <w:suppressAutoHyphens w:val="true"/>
      <w:bidi w:val="0"/>
      <w:spacing w:before="0" w:after="0"/>
      <w:jc w:val="left"/>
    </w:pPr>
    <w:rPr>
      <w:rFonts w:ascii="Manuale" w:hAnsi="Manuale" w:eastAsia="Cambria" w:cs="" w:eastAsiaTheme="minorHAnsi"/>
      <w:color w:val="auto"/>
      <w:kern w:val="0"/>
      <w:sz w:val="18"/>
      <w:szCs w:val="18"/>
      <w:lang w:val="en-US" w:eastAsia="en-US" w:bidi="ar-SA"/>
    </w:rPr>
  </w:style>
  <w:style w:type="paragraph" w:styleId="Revision">
    <w:name w:val="Revision"/>
    <w:uiPriority w:val="99"/>
    <w:semiHidden/>
    <w:qFormat/>
    <w:rsid w:val="00e73353"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92d10"/>
    <w:rPr>
      <w:rFonts w:eastAsiaTheme="minorHAnsi"/>
      <w:lang w:val="en-C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5" ma:contentTypeDescription="Create a new document." ma:contentTypeScope="" ma:versionID="55b36c6c111fec1e91424ce368df695a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f25ad051fea6133b9ea6e05625717dd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487D3F-BCEE-4E85-A2C5-350085CE764B}"/>
</file>

<file path=customXml/itemProps2.xml><?xml version="1.0" encoding="utf-8"?>
<ds:datastoreItem xmlns:ds="http://schemas.openxmlformats.org/officeDocument/2006/customXml" ds:itemID="{F4B28F52-89D8-420C-AE5E-FC16DDD09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B7C8E-2381-43D2-9110-89AB3E6521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LibreOffice/7.0.5.2$Linux_X86_64 LibreOffice_project/64390860c6cd0aca4beafafcfd84613dd9dfb63a</Application>
  <AppVersion>15.0000</AppVersion>
  <Pages>3</Pages>
  <Words>485</Words>
  <Characters>2610</Characters>
  <CharactersWithSpaces>3204</CharactersWithSpaces>
  <Paragraphs>42</Paragraphs>
  <Company>The Ottawa Hospital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2020-10-13T16:58:00Z</dcterms:created>
  <dc:creator>Grace Kelly</dc:creator>
  <dc:description/>
  <dc:language>en-US</dc:language>
  <cp:lastModifiedBy/>
  <dcterms:modified xsi:type="dcterms:W3CDTF">2022-03-15T13:01:36Z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